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307" w:rsidRDefault="00094307" w:rsidP="00750C86">
      <w:pPr>
        <w:shd w:val="clear" w:color="auto" w:fill="FFFFFF"/>
        <w:textAlignment w:val="baseline"/>
        <w:outlineLvl w:val="1"/>
        <w:rPr>
          <w:rFonts w:ascii="Arial" w:eastAsia="Times New Roman" w:hAnsi="Arial" w:cs="Arial"/>
          <w:b/>
          <w:bCs/>
          <w:color w:val="222222"/>
          <w:kern w:val="0"/>
          <w:sz w:val="40"/>
          <w:szCs w:val="40"/>
          <w14:ligatures w14:val="none"/>
        </w:rPr>
      </w:pPr>
      <w:r w:rsidRPr="00094307">
        <w:rPr>
          <w:rFonts w:ascii="Arial" w:eastAsia="Times New Roman" w:hAnsi="Arial" w:cs="Arial"/>
          <w:b/>
          <w:bCs/>
          <w:color w:val="222222"/>
          <w:kern w:val="0"/>
          <w:sz w:val="40"/>
          <w:szCs w:val="40"/>
          <w:bdr w:val="none" w:sz="0" w:space="0" w:color="auto" w:frame="1"/>
          <w14:ligatures w14:val="none"/>
        </w:rPr>
        <w:t>Touchstone 2.1: Comparison/Contrast Essay</w:t>
      </w:r>
    </w:p>
    <w:p w:rsidR="00750C86" w:rsidRPr="00094307" w:rsidRDefault="00750C86" w:rsidP="00750C86">
      <w:pPr>
        <w:shd w:val="clear" w:color="auto" w:fill="FFFFFF"/>
        <w:textAlignment w:val="baseline"/>
        <w:outlineLvl w:val="1"/>
        <w:rPr>
          <w:rFonts w:ascii="Arial" w:eastAsia="Times New Roman" w:hAnsi="Arial" w:cs="Arial"/>
          <w:b/>
          <w:bCs/>
          <w:color w:val="222222"/>
          <w:kern w:val="0"/>
          <w:sz w:val="40"/>
          <w:szCs w:val="40"/>
          <w14:ligatures w14:val="none"/>
        </w:rPr>
      </w:pPr>
    </w:p>
    <w:p w:rsidR="00094307" w:rsidRPr="00094307" w:rsidRDefault="00094307" w:rsidP="00094307">
      <w:pPr>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Consider revisiting the </w:t>
      </w:r>
      <w:hyperlink r:id="rId5" w:tgtFrame="_blank" w:history="1">
        <w:r w:rsidRPr="00094307">
          <w:rPr>
            <w:rFonts w:ascii="Arial" w:eastAsia="Times New Roman" w:hAnsi="Arial" w:cs="Arial"/>
            <w:color w:val="0D75B5"/>
            <w:kern w:val="0"/>
            <w:sz w:val="26"/>
            <w:szCs w:val="26"/>
            <w:u w:val="single"/>
            <w:bdr w:val="none" w:sz="0" w:space="0" w:color="auto" w:frame="1"/>
            <w14:ligatures w14:val="none"/>
          </w:rPr>
          <w:t>Writing Effective Comparison/Contrast Essays</w:t>
        </w:r>
      </w:hyperlink>
      <w:r w:rsidRPr="00094307">
        <w:rPr>
          <w:rFonts w:ascii="Arial" w:eastAsia="Times New Roman" w:hAnsi="Arial" w:cs="Arial"/>
          <w:color w:val="222222"/>
          <w:kern w:val="0"/>
          <w:sz w:val="26"/>
          <w:szCs w:val="26"/>
          <w14:ligatures w14:val="none"/>
        </w:rPr>
        <w:t> tutorial about brainstorming and organizing comparison/contrast writing. You might find it helpful to outline your topic choice using one of the two organization options for this Touchstone to kick-start writing this comparison/contrast essay.</w:t>
      </w:r>
    </w:p>
    <w:p w:rsidR="00094307" w:rsidRPr="00094307" w:rsidRDefault="00094307" w:rsidP="000C2679">
      <w:pPr>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br/>
      </w:r>
      <w:r w:rsidRPr="00094307">
        <w:rPr>
          <w:rFonts w:ascii="Arial" w:eastAsia="Times New Roman" w:hAnsi="Arial" w:cs="Arial"/>
          <w:color w:val="222222"/>
          <w:kern w:val="0"/>
          <w:sz w:val="26"/>
          <w:szCs w:val="26"/>
          <w:bdr w:val="none" w:sz="0" w:space="0" w:color="auto" w:frame="1"/>
          <w14:ligatures w14:val="none"/>
        </w:rPr>
        <w:t>ASSIGNMENT:</w:t>
      </w:r>
      <w:r w:rsidRPr="00094307">
        <w:rPr>
          <w:rFonts w:ascii="Arial" w:eastAsia="Times New Roman" w:hAnsi="Arial" w:cs="Arial"/>
          <w:color w:val="222222"/>
          <w:kern w:val="0"/>
          <w:sz w:val="26"/>
          <w:szCs w:val="26"/>
          <w14:ligatures w14:val="none"/>
        </w:rPr>
        <w:t> Write a 3-4 page (approximately 700-1000 words) comparison/contrast essay in the informative mode. In addition, you must answer the "Think About Your Writing" questions, described below, beneath your essay.</w:t>
      </w:r>
      <w:r w:rsidRPr="00094307">
        <w:rPr>
          <w:rFonts w:ascii="Arial" w:eastAsia="Times New Roman" w:hAnsi="Arial" w:cs="Arial"/>
          <w:color w:val="222222"/>
          <w:kern w:val="0"/>
          <w:sz w:val="26"/>
          <w:szCs w:val="26"/>
          <w14:ligatures w14:val="none"/>
        </w:rPr>
        <w:br/>
      </w:r>
    </w:p>
    <w:p w:rsidR="00094307" w:rsidRDefault="00094307" w:rsidP="00094307">
      <w:pPr>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CopyLeaks Originality Checker:</w:t>
      </w:r>
      <w:r w:rsidRPr="00094307">
        <w:rPr>
          <w:rFonts w:ascii="Arial" w:eastAsia="Times New Roman" w:hAnsi="Arial" w:cs="Arial"/>
          <w:color w:val="222222"/>
          <w:kern w:val="0"/>
          <w:sz w:val="26"/>
          <w:szCs w:val="26"/>
          <w14:ligatures w14:val="none"/>
        </w:rPr>
        <w:t> All writing will be checked for originality. Do </w:t>
      </w:r>
      <w:r w:rsidRPr="00094307">
        <w:rPr>
          <w:rFonts w:ascii="Arial" w:eastAsia="Times New Roman" w:hAnsi="Arial" w:cs="Arial"/>
          <w:color w:val="222222"/>
          <w:kern w:val="0"/>
          <w:sz w:val="26"/>
          <w:szCs w:val="26"/>
          <w:bdr w:val="none" w:sz="0" w:space="0" w:color="auto" w:frame="1"/>
          <w14:ligatures w14:val="none"/>
        </w:rPr>
        <w:t>not</w:t>
      </w:r>
      <w:r w:rsidRPr="00094307">
        <w:rPr>
          <w:rFonts w:ascii="Arial" w:eastAsia="Times New Roman" w:hAnsi="Arial" w:cs="Arial"/>
          <w:color w:val="222222"/>
          <w:kern w:val="0"/>
          <w:sz w:val="26"/>
          <w:szCs w:val="26"/>
          <w14:ligatures w14:val="none"/>
        </w:rPr>
        <w:t> use any outside text from third</w:t>
      </w:r>
      <w:r w:rsidR="00525B4C">
        <w:rPr>
          <w:rFonts w:ascii="Arial" w:eastAsia="Times New Roman" w:hAnsi="Arial" w:cs="Arial"/>
          <w:color w:val="222222"/>
          <w:kern w:val="0"/>
          <w:sz w:val="26"/>
          <w:szCs w:val="26"/>
          <w14:ligatures w14:val="none"/>
        </w:rPr>
        <w:t>-</w:t>
      </w:r>
      <w:r w:rsidRPr="00094307">
        <w:rPr>
          <w:rFonts w:ascii="Arial" w:eastAsia="Times New Roman" w:hAnsi="Arial" w:cs="Arial"/>
          <w:color w:val="222222"/>
          <w:kern w:val="0"/>
          <w:sz w:val="26"/>
          <w:szCs w:val="26"/>
          <w14:ligatures w14:val="none"/>
        </w:rPr>
        <w:t>party sources to complete Touchstone 2.1. Focus on showcasing your ability to rely on common knowledge to compare two things.</w:t>
      </w:r>
    </w:p>
    <w:p w:rsidR="000C2679" w:rsidRPr="00094307" w:rsidRDefault="000C2679" w:rsidP="00094307">
      <w:pPr>
        <w:textAlignment w:val="baseline"/>
        <w:rPr>
          <w:rFonts w:ascii="Arial" w:eastAsia="Times New Roman" w:hAnsi="Arial" w:cs="Arial"/>
          <w:color w:val="222222"/>
          <w:kern w:val="0"/>
          <w:sz w:val="26"/>
          <w:szCs w:val="26"/>
          <w14:ligatures w14:val="none"/>
        </w:rPr>
      </w:pPr>
    </w:p>
    <w:p w:rsidR="00094307" w:rsidRPr="00094307" w:rsidRDefault="00094307" w:rsidP="00094307">
      <w:pPr>
        <w:shd w:val="clear" w:color="auto" w:fill="FFFFFF"/>
        <w:textAlignment w:val="baseline"/>
        <w:outlineLvl w:val="2"/>
        <w:rPr>
          <w:rFonts w:ascii="Arial" w:eastAsia="Times New Roman" w:hAnsi="Arial" w:cs="Arial"/>
          <w:b/>
          <w:bCs/>
          <w:color w:val="222222"/>
          <w:kern w:val="0"/>
          <w:sz w:val="31"/>
          <w:szCs w:val="31"/>
          <w14:ligatures w14:val="none"/>
        </w:rPr>
      </w:pPr>
      <w:bookmarkStart w:id="0" w:name="A_Directions"/>
      <w:bookmarkEnd w:id="0"/>
      <w:r w:rsidRPr="00094307">
        <w:rPr>
          <w:rFonts w:ascii="Arial" w:eastAsia="Times New Roman" w:hAnsi="Arial" w:cs="Arial"/>
          <w:b/>
          <w:bCs/>
          <w:color w:val="222222"/>
          <w:kern w:val="0"/>
          <w:sz w:val="31"/>
          <w:szCs w:val="31"/>
          <w:bdr w:val="none" w:sz="0" w:space="0" w:color="auto" w:frame="1"/>
          <w14:ligatures w14:val="none"/>
        </w:rPr>
        <w:t>A. Directions</w:t>
      </w:r>
    </w:p>
    <w:p w:rsidR="00094307" w:rsidRPr="00094307" w:rsidRDefault="00094307" w:rsidP="00094307">
      <w:pPr>
        <w:shd w:val="clear" w:color="auto" w:fill="FFFFFF"/>
        <w:textAlignment w:val="baseline"/>
        <w:outlineLvl w:val="3"/>
        <w:rPr>
          <w:rFonts w:ascii="Arial" w:eastAsia="Times New Roman" w:hAnsi="Arial" w:cs="Arial"/>
          <w:b/>
          <w:bCs/>
          <w:color w:val="222222"/>
          <w:kern w:val="0"/>
          <w:sz w:val="28"/>
          <w:szCs w:val="28"/>
          <w14:ligatures w14:val="none"/>
        </w:rPr>
      </w:pPr>
      <w:bookmarkStart w:id="1" w:name="Step_1_Choose_a_Topic"/>
      <w:bookmarkEnd w:id="1"/>
      <w:r w:rsidRPr="00094307">
        <w:rPr>
          <w:rFonts w:ascii="Arial" w:eastAsia="Times New Roman" w:hAnsi="Arial" w:cs="Arial"/>
          <w:b/>
          <w:bCs/>
          <w:color w:val="222222"/>
          <w:kern w:val="0"/>
          <w:sz w:val="28"/>
          <w:szCs w:val="28"/>
          <w:bdr w:val="none" w:sz="0" w:space="0" w:color="auto" w:frame="1"/>
          <w14:ligatures w14:val="none"/>
        </w:rPr>
        <w:t>Step 1: Choose a Topic</w:t>
      </w:r>
    </w:p>
    <w:p w:rsidR="00094307" w:rsidRPr="00094307" w:rsidRDefault="00094307" w:rsidP="00094307">
      <w:pPr>
        <w:shd w:val="clear" w:color="auto" w:fill="FFFFFF"/>
        <w:spacing w:after="300"/>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Begin by choosing a topic for your comparison/contrast essay. You are free to select your own topic, or you may use one of the sample topics listed below. However, you should choose a topic that you have some personal knowledge of so that you have sufficient points of comparison or contrast to discuss in your essay. Avoid choosing subjects that require extensive outside research that require citation (you will learn how to properly cite in a later unit). Consider subjects and points that fall under “common knowledge”: information that the average educated reader would accept without needing a source citation to back it up.</w:t>
      </w:r>
    </w:p>
    <w:p w:rsidR="00094307" w:rsidRPr="00094307" w:rsidRDefault="00094307" w:rsidP="00094307">
      <w:pPr>
        <w:shd w:val="clear" w:color="auto" w:fill="FFFFFF"/>
        <w:spacing w:after="300"/>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You will need to compare or contrast two or three primary points about the two subjects you choose to write about, resulting in an essay with either four or six body paragraphs, an introductory paragraph, and a conclusion. The writing for this assignment should be informative and objective, avoiding the first-person voice or any personal details that may inform bias or personal opinion.</w:t>
      </w:r>
    </w:p>
    <w:p w:rsidR="00094307" w:rsidRPr="00094307" w:rsidRDefault="00094307" w:rsidP="00094307">
      <w:pPr>
        <w:shd w:val="clear" w:color="auto" w:fill="FFFFFF"/>
        <w:spacing w:after="300"/>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The following are some ideas that can help you to select a topic for your essay:</w:t>
      </w:r>
    </w:p>
    <w:p w:rsidR="00094307" w:rsidRPr="00094307" w:rsidRDefault="00094307" w:rsidP="00094307">
      <w:pPr>
        <w:numPr>
          <w:ilvl w:val="0"/>
          <w:numId w:val="2"/>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Compare or contrast two cities you’ve visited or that you’ve lived in</w:t>
      </w:r>
    </w:p>
    <w:p w:rsidR="00094307" w:rsidRPr="00094307" w:rsidRDefault="00094307" w:rsidP="00094307">
      <w:pPr>
        <w:numPr>
          <w:ilvl w:val="0"/>
          <w:numId w:val="2"/>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Compare or contrast two sources of news</w:t>
      </w:r>
    </w:p>
    <w:p w:rsidR="00094307" w:rsidRPr="00094307" w:rsidRDefault="00094307" w:rsidP="00094307">
      <w:pPr>
        <w:numPr>
          <w:ilvl w:val="0"/>
          <w:numId w:val="2"/>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Compare or contrast two singers in different music genres</w:t>
      </w:r>
    </w:p>
    <w:p w:rsidR="00094307" w:rsidRPr="00094307" w:rsidRDefault="00094307" w:rsidP="00094307">
      <w:pPr>
        <w:numPr>
          <w:ilvl w:val="0"/>
          <w:numId w:val="2"/>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Compare or contrast two historical figures</w:t>
      </w:r>
    </w:p>
    <w:p w:rsidR="00094307" w:rsidRPr="00094307" w:rsidRDefault="00094307" w:rsidP="00094307">
      <w:pPr>
        <w:numPr>
          <w:ilvl w:val="0"/>
          <w:numId w:val="2"/>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lastRenderedPageBreak/>
        <w:t>Compare or contrast two artists (e.g.</w:t>
      </w:r>
      <w:r>
        <w:rPr>
          <w:rFonts w:ascii="Arial" w:eastAsia="Times New Roman" w:hAnsi="Arial" w:cs="Aria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two painters or two photographers)</w:t>
      </w:r>
    </w:p>
    <w:p w:rsidR="00094307" w:rsidRPr="00094307" w:rsidRDefault="00094307" w:rsidP="00094307">
      <w:pPr>
        <w:numPr>
          <w:ilvl w:val="0"/>
          <w:numId w:val="2"/>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Compare or contrast two television series</w:t>
      </w:r>
    </w:p>
    <w:p w:rsidR="00094307" w:rsidRPr="00094307" w:rsidRDefault="00094307" w:rsidP="00094307">
      <w:pPr>
        <w:numPr>
          <w:ilvl w:val="0"/>
          <w:numId w:val="2"/>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Compare or contrast two types of technologies (for example, two smartphone brands or two gaming consoles)</w:t>
      </w:r>
    </w:p>
    <w:p w:rsidR="00094307" w:rsidRPr="00094307" w:rsidRDefault="00094307" w:rsidP="00094307">
      <w:pPr>
        <w:shd w:val="clear" w:color="auto" w:fill="FFFFFF"/>
        <w:spacing w:after="300"/>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Remember that the two subjects you choose should have a meaningful connection so that you can draw comparisons or contrasts between the two.</w:t>
      </w:r>
    </w:p>
    <w:p w:rsidR="00094307" w:rsidRDefault="00094307" w:rsidP="00094307">
      <w:pPr>
        <w:shd w:val="clear" w:color="auto" w:fill="FFFFFF"/>
        <w:ind w:left="720"/>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b/>
          <w:bCs/>
          <w:color w:val="222222"/>
          <w:kern w:val="0"/>
          <w:sz w:val="26"/>
          <w:szCs w:val="26"/>
          <w:bdr w:val="none" w:sz="0" w:space="0" w:color="auto" w:frame="1"/>
          <w14:ligatures w14:val="none"/>
        </w:rPr>
        <w:t>Topic Choice Guidance:</w:t>
      </w:r>
      <w:r w:rsidRPr="00094307">
        <w:rPr>
          <w:rFonts w:ascii="Arial" w:eastAsia="Times New Roman" w:hAnsi="Arial" w:cs="Arial"/>
          <w:b/>
          <w:bCs/>
          <w:color w:val="222222"/>
          <w:kern w:val="0"/>
          <w:sz w:val="26"/>
          <w:szCs w:val="26"/>
          <w14:ligatures w14:val="none"/>
        </w:rPr>
        <w:t> </w:t>
      </w:r>
      <w:r w:rsidRPr="00094307">
        <w:rPr>
          <w:rFonts w:ascii="Arial" w:eastAsia="Times New Roman" w:hAnsi="Arial" w:cs="Arial"/>
          <w:color w:val="222222"/>
          <w:kern w:val="0"/>
          <w:sz w:val="26"/>
          <w:szCs w:val="26"/>
          <w14:ligatures w14:val="none"/>
        </w:rPr>
        <w:t>We encourage you to choose two subjects to compare that allow you to draw from your understanding and common knowledge about the topic. Your thesis should convey the main idea of the essay and clearly articulate what two topics you are comparing/contrasting. Because you are writing in the informative mode for this essay, you should use objective language. Remember that for this essay, you are not trying to persuade or convince the audience that one thing is better or worse than the other; you are instead informing the reader about the similarities or differences between the two subjects in an objective manner.</w:t>
      </w:r>
    </w:p>
    <w:p w:rsidR="000C2679" w:rsidRPr="00094307" w:rsidRDefault="000C2679" w:rsidP="00094307">
      <w:pPr>
        <w:shd w:val="clear" w:color="auto" w:fill="FFFFFF"/>
        <w:ind w:left="720"/>
        <w:textAlignment w:val="baseline"/>
        <w:rPr>
          <w:rFonts w:ascii="Arial" w:eastAsia="Times New Roman" w:hAnsi="Arial" w:cs="Arial"/>
          <w:color w:val="222222"/>
          <w:kern w:val="0"/>
          <w:sz w:val="26"/>
          <w:szCs w:val="26"/>
          <w14:ligatures w14:val="none"/>
        </w:rPr>
      </w:pPr>
    </w:p>
    <w:p w:rsidR="00094307" w:rsidRDefault="00094307" w:rsidP="00094307">
      <w:pPr>
        <w:shd w:val="clear" w:color="auto" w:fill="FFFFFF"/>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 xml:space="preserve">Keep in mind that no outside research is required for the writing of this essay. If you do conduct research and use what you learn to make comparisons, make sure to avoid plagiarism concerns by citing all sources. </w:t>
      </w:r>
    </w:p>
    <w:p w:rsidR="00094307" w:rsidRPr="00094307" w:rsidRDefault="00094307" w:rsidP="00094307">
      <w:pPr>
        <w:shd w:val="clear" w:color="auto" w:fill="FFFFFF"/>
        <w:textAlignment w:val="baseline"/>
        <w:rPr>
          <w:rFonts w:ascii="Arial" w:eastAsia="Times New Roman" w:hAnsi="Arial" w:cs="Arial"/>
          <w:color w:val="222222"/>
          <w:kern w:val="0"/>
          <w:sz w:val="26"/>
          <w:szCs w:val="26"/>
          <w14:ligatures w14:val="none"/>
        </w:rPr>
      </w:pPr>
    </w:p>
    <w:p w:rsidR="00094307" w:rsidRPr="00094307" w:rsidRDefault="00094307" w:rsidP="00094307">
      <w:pPr>
        <w:shd w:val="clear" w:color="auto" w:fill="FFFFFF"/>
        <w:textAlignment w:val="baseline"/>
        <w:outlineLvl w:val="3"/>
        <w:rPr>
          <w:rFonts w:ascii="Arial" w:eastAsia="Times New Roman" w:hAnsi="Arial" w:cs="Arial"/>
          <w:b/>
          <w:bCs/>
          <w:color w:val="222222"/>
          <w:kern w:val="0"/>
          <w:sz w:val="28"/>
          <w:szCs w:val="28"/>
          <w14:ligatures w14:val="none"/>
        </w:rPr>
      </w:pPr>
      <w:bookmarkStart w:id="2" w:name="Step_2_Write_a_ComparisonContrast_Essay"/>
      <w:bookmarkEnd w:id="2"/>
      <w:r w:rsidRPr="00094307">
        <w:rPr>
          <w:rFonts w:ascii="Arial" w:eastAsia="Times New Roman" w:hAnsi="Arial" w:cs="Arial"/>
          <w:b/>
          <w:bCs/>
          <w:color w:val="222222"/>
          <w:kern w:val="0"/>
          <w:sz w:val="28"/>
          <w:szCs w:val="28"/>
          <w:bdr w:val="none" w:sz="0" w:space="0" w:color="auto" w:frame="1"/>
          <w14:ligatures w14:val="none"/>
        </w:rPr>
        <w:t>Step 2. Write a Comparison/Contrast Essay</w:t>
      </w:r>
    </w:p>
    <w:p w:rsidR="00094307" w:rsidRPr="00094307" w:rsidRDefault="00094307" w:rsidP="00094307">
      <w:pPr>
        <w:shd w:val="clear" w:color="auto" w:fill="FFFFFF"/>
        <w:spacing w:after="300"/>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Write a comparison/contrast essay that meets the following criteria:</w:t>
      </w:r>
    </w:p>
    <w:p w:rsidR="00094307" w:rsidRPr="00094307" w:rsidRDefault="00094307" w:rsidP="00094307">
      <w:pPr>
        <w:numPr>
          <w:ilvl w:val="0"/>
          <w:numId w:val="3"/>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Properly applies elements of a comparison/contrast essay using personal or common knowledge of the subjects:</w:t>
      </w:r>
      <w:r w:rsidRPr="00094307">
        <w:rPr>
          <w:rFonts w:ascii="Arial" w:eastAsia="Times New Roman" w:hAnsi="Arial" w:cs="Arial"/>
          <w:color w:val="222222"/>
          <w:kern w:val="0"/>
          <w:sz w:val="26"/>
          <w:szCs w:val="26"/>
          <w14:ligatures w14:val="none"/>
        </w:rPr>
        <w:t> Makes a clear and meaningful connection between two subjects related to one of the writing prompts; effectively organizes body paragraphs in one of the two prescribed ways and consistently uses transitional words or phrases to comparison/contrast ideas. Relies on personal or common knowledge.</w:t>
      </w:r>
    </w:p>
    <w:p w:rsidR="00094307" w:rsidRPr="00094307" w:rsidRDefault="00094307" w:rsidP="00094307">
      <w:pPr>
        <w:numPr>
          <w:ilvl w:val="0"/>
          <w:numId w:val="3"/>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States the focused central claim of the essay with the clear purpose of comparing/contrasting two subjects:</w:t>
      </w:r>
      <w:r w:rsidRPr="00094307">
        <w:rPr>
          <w:rFonts w:ascii="Arial" w:eastAsia="Times New Roman" w:hAnsi="Arial" w:cs="Arial"/>
          <w:color w:val="222222"/>
          <w:kern w:val="0"/>
          <w:sz w:val="26"/>
          <w:szCs w:val="26"/>
          <w14:ligatures w14:val="none"/>
        </w:rPr>
        <w:t> Has a clear, focused, and detailed thesis expressed in a single sentence that states the central claim of the essay; the thesis statement effectively communicates the two subjects that will be compared or contrasted and the two or three main points of comparison/contrast.</w:t>
      </w:r>
    </w:p>
    <w:p w:rsidR="00094307" w:rsidRPr="00094307" w:rsidRDefault="00094307" w:rsidP="00094307">
      <w:pPr>
        <w:numPr>
          <w:ilvl w:val="0"/>
          <w:numId w:val="3"/>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Exhibits competent organization, flow, and writing techniques:</w:t>
      </w:r>
      <w:r w:rsidRPr="00094307">
        <w:rPr>
          <w:rFonts w:ascii="Arial" w:eastAsia="Times New Roman" w:hAnsi="Arial" w:cs="Arial"/>
          <w:color w:val="222222"/>
          <w:kern w:val="0"/>
          <w:sz w:val="26"/>
          <w:szCs w:val="26"/>
          <w14:ligatures w14:val="none"/>
        </w:rPr>
        <w:t xml:space="preserve"> Includes all of the required components of an essay, including an introduction with a strong thesis, an adequate number of body paragraphs (4-6), each with an effective topic sentence and a conclusion with an effective </w:t>
      </w:r>
      <w:r w:rsidRPr="00094307">
        <w:rPr>
          <w:rFonts w:ascii="Arial" w:eastAsia="Times New Roman" w:hAnsi="Arial" w:cs="Arial"/>
          <w:color w:val="222222"/>
          <w:kern w:val="0"/>
          <w:sz w:val="26"/>
          <w:szCs w:val="26"/>
          <w14:ligatures w14:val="none"/>
        </w:rPr>
        <w:lastRenderedPageBreak/>
        <w:t>concluding statement; the sequence of sentences and paragraphs is logical.</w:t>
      </w:r>
    </w:p>
    <w:p w:rsidR="00094307" w:rsidRPr="00094307" w:rsidRDefault="00094307" w:rsidP="00094307">
      <w:pPr>
        <w:numPr>
          <w:ilvl w:val="0"/>
          <w:numId w:val="3"/>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Establishes an informative tone and makes thoughtful choices:</w:t>
      </w:r>
      <w:r w:rsidRPr="00094307">
        <w:rPr>
          <w:rFonts w:ascii="Arial" w:eastAsia="Times New Roman" w:hAnsi="Arial" w:cs="Arial"/>
          <w:color w:val="222222"/>
          <w:kern w:val="0"/>
          <w:sz w:val="26"/>
          <w:szCs w:val="26"/>
          <w14:ligatures w14:val="none"/>
        </w:rPr>
        <w:t> Demonstrates thoughtful and effective word choices and uses a wide variety of sentence structures; establishes a consistently objective and impersonal tone that is appropriate to an informative essay.</w:t>
      </w:r>
    </w:p>
    <w:p w:rsidR="00094307" w:rsidRDefault="00094307" w:rsidP="00094307">
      <w:pPr>
        <w:numPr>
          <w:ilvl w:val="0"/>
          <w:numId w:val="3"/>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Demonstrate command of standard English grammar, punctuation, spelling, capitalization, and usage:</w:t>
      </w:r>
      <w:r w:rsidRPr="00094307">
        <w:rPr>
          <w:rFonts w:ascii="Arial" w:eastAsia="Times New Roman" w:hAnsi="Arial" w:cs="Arial"/>
          <w:color w:val="222222"/>
          <w:kern w:val="0"/>
          <w:sz w:val="26"/>
          <w:szCs w:val="26"/>
          <w14:ligatures w14:val="none"/>
        </w:rPr>
        <w:t> There are few, if any, negligible errors in grammar, punctuation, spelling, capitalization, formatting, and usage.</w:t>
      </w:r>
    </w:p>
    <w:p w:rsidR="00094307" w:rsidRPr="00094307" w:rsidRDefault="00094307" w:rsidP="00094307">
      <w:pPr>
        <w:shd w:val="clear" w:color="auto" w:fill="FFFFFF"/>
        <w:ind w:left="1002"/>
        <w:textAlignment w:val="baseline"/>
        <w:rPr>
          <w:rFonts w:ascii="Arial" w:eastAsia="Times New Roman" w:hAnsi="Arial" w:cs="Arial"/>
          <w:color w:val="222222"/>
          <w:kern w:val="0"/>
          <w:sz w:val="26"/>
          <w:szCs w:val="26"/>
          <w14:ligatures w14:val="none"/>
        </w:rPr>
      </w:pPr>
    </w:p>
    <w:p w:rsidR="00094307" w:rsidRPr="00094307" w:rsidRDefault="00094307" w:rsidP="00094307">
      <w:pPr>
        <w:shd w:val="clear" w:color="auto" w:fill="FFFFFF"/>
        <w:textAlignment w:val="baseline"/>
        <w:outlineLvl w:val="3"/>
        <w:rPr>
          <w:rFonts w:ascii="Arial" w:eastAsia="Times New Roman" w:hAnsi="Arial" w:cs="Arial"/>
          <w:b/>
          <w:bCs/>
          <w:color w:val="222222"/>
          <w:kern w:val="0"/>
          <w:sz w:val="28"/>
          <w:szCs w:val="28"/>
          <w14:ligatures w14:val="none"/>
        </w:rPr>
      </w:pPr>
      <w:bookmarkStart w:id="3" w:name="Step_3_Think_About_Your_Writing"/>
      <w:bookmarkEnd w:id="3"/>
      <w:r w:rsidRPr="00094307">
        <w:rPr>
          <w:rFonts w:ascii="Arial" w:eastAsia="Times New Roman" w:hAnsi="Arial" w:cs="Arial"/>
          <w:b/>
          <w:bCs/>
          <w:color w:val="222222"/>
          <w:kern w:val="0"/>
          <w:sz w:val="28"/>
          <w:szCs w:val="28"/>
          <w:bdr w:val="none" w:sz="0" w:space="0" w:color="auto" w:frame="1"/>
          <w14:ligatures w14:val="none"/>
        </w:rPr>
        <w:t>Step 3. Think About Your Writing</w:t>
      </w:r>
    </w:p>
    <w:p w:rsidR="00094307" w:rsidRPr="00094307" w:rsidRDefault="00094307" w:rsidP="00094307">
      <w:pPr>
        <w:shd w:val="clear" w:color="auto" w:fill="FFFFFF"/>
        <w:spacing w:after="300"/>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Below your completed comparison/contrast essay, include answers to all of the following reflection questions:</w:t>
      </w:r>
    </w:p>
    <w:p w:rsidR="00094307" w:rsidRPr="00094307" w:rsidRDefault="00094307" w:rsidP="00094307">
      <w:pPr>
        <w:numPr>
          <w:ilvl w:val="0"/>
          <w:numId w:val="4"/>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Did you use the point-by-point or block method to organize your body paragraphs? What made you decide to organize your essay in this way (3-4 sentences)?</w:t>
      </w:r>
      <w:r w:rsidRPr="00094307">
        <w:rPr>
          <w:rFonts w:ascii="Arial" w:eastAsia="Times New Roman" w:hAnsi="Arial" w:cs="Arial"/>
          <w:color w:val="222222"/>
          <w:kern w:val="0"/>
          <w:sz w:val="26"/>
          <w:szCs w:val="26"/>
          <w14:ligatures w14:val="none"/>
        </w:rPr>
        <w:t> </w:t>
      </w:r>
      <w:r w:rsidRPr="00094307">
        <w:rPr>
          <w:rFonts w:ascii="inherit" w:eastAsia="Times New Roman" w:hAnsi="inherit" w:cs="Arial"/>
          <w:i/>
          <w:iCs/>
          <w:color w:val="222222"/>
          <w:kern w:val="0"/>
          <w:sz w:val="26"/>
          <w:szCs w:val="26"/>
          <w:bdr w:val="none" w:sz="0" w:space="0" w:color="auto" w:frame="1"/>
          <w14:ligatures w14:val="none"/>
        </w:rPr>
        <w:t>Sophia says: Consider the ways a comparison/contrast essay can be organized. Which organization did you choose and why?</w:t>
      </w:r>
    </w:p>
    <w:p w:rsidR="00094307" w:rsidRPr="00094307" w:rsidRDefault="00094307" w:rsidP="00094307">
      <w:pPr>
        <w:numPr>
          <w:ilvl w:val="0"/>
          <w:numId w:val="4"/>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In what ways did writing a comparison/contrast essay differ from the Narrative essay you wrote in Touchstone 1? Give specific examples (3-4 sentences).</w:t>
      </w:r>
      <w:r w:rsidRPr="00094307">
        <w:rPr>
          <w:rFonts w:ascii="Arial" w:eastAsia="Times New Roman" w:hAnsi="Arial" w:cs="Arial"/>
          <w:color w:val="222222"/>
          <w:kern w:val="0"/>
          <w:sz w:val="26"/>
          <w:szCs w:val="26"/>
          <w14:ligatures w14:val="none"/>
        </w:rPr>
        <w:t> </w:t>
      </w:r>
      <w:r w:rsidRPr="00094307">
        <w:rPr>
          <w:rFonts w:ascii="inherit" w:eastAsia="Times New Roman" w:hAnsi="inherit" w:cs="Arial"/>
          <w:i/>
          <w:iCs/>
          <w:color w:val="222222"/>
          <w:kern w:val="0"/>
          <w:sz w:val="26"/>
          <w:szCs w:val="26"/>
          <w:bdr w:val="none" w:sz="0" w:space="0" w:color="auto" w:frame="1"/>
          <w14:ligatures w14:val="none"/>
        </w:rPr>
        <w:t>Sophia says: Consider how the structure, point of view, and purpose of the two essays differ.</w:t>
      </w:r>
    </w:p>
    <w:p w:rsidR="00094307" w:rsidRPr="00094307" w:rsidRDefault="00094307" w:rsidP="00094307">
      <w:pPr>
        <w:numPr>
          <w:ilvl w:val="0"/>
          <w:numId w:val="4"/>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Remember that the writing process is recursive, and your first draft of an essay is rarely your last. What part of the draft did you struggle with (3-4 sentences)?</w:t>
      </w:r>
      <w:r w:rsidRPr="00094307">
        <w:rPr>
          <w:rFonts w:ascii="Arial" w:eastAsia="Times New Roman" w:hAnsi="Arial" w:cs="Arial"/>
          <w:color w:val="222222"/>
          <w:kern w:val="0"/>
          <w:sz w:val="26"/>
          <w:szCs w:val="26"/>
          <w14:ligatures w14:val="none"/>
        </w:rPr>
        <w:t> </w:t>
      </w:r>
      <w:r w:rsidRPr="00094307">
        <w:rPr>
          <w:rFonts w:ascii="inherit" w:eastAsia="Times New Roman" w:hAnsi="inherit" w:cs="Arial"/>
          <w:i/>
          <w:iCs/>
          <w:color w:val="222222"/>
          <w:kern w:val="0"/>
          <w:sz w:val="26"/>
          <w:szCs w:val="26"/>
          <w:bdr w:val="none" w:sz="0" w:space="0" w:color="auto" w:frame="1"/>
          <w14:ligatures w14:val="none"/>
        </w:rPr>
        <w:t>Sophia says: Think about how you could improve the draft if you continued the writing process with revision and editing.</w:t>
      </w:r>
    </w:p>
    <w:p w:rsidR="00094307" w:rsidRPr="00094307" w:rsidRDefault="00094307" w:rsidP="00094307">
      <w:pPr>
        <w:shd w:val="clear" w:color="auto" w:fill="FFFFFF"/>
        <w:ind w:left="1002"/>
        <w:textAlignment w:val="baseline"/>
        <w:rPr>
          <w:rFonts w:ascii="Arial" w:eastAsia="Times New Roman" w:hAnsi="Arial" w:cs="Arial"/>
          <w:color w:val="222222"/>
          <w:kern w:val="0"/>
          <w:sz w:val="26"/>
          <w:szCs w:val="26"/>
          <w14:ligatures w14:val="none"/>
        </w:rPr>
      </w:pPr>
    </w:p>
    <w:p w:rsidR="00094307" w:rsidRPr="00094307" w:rsidRDefault="00094307" w:rsidP="00094307">
      <w:pPr>
        <w:shd w:val="clear" w:color="auto" w:fill="FFFFFF"/>
        <w:textAlignment w:val="baseline"/>
        <w:outlineLvl w:val="3"/>
        <w:rPr>
          <w:rFonts w:ascii="Arial" w:eastAsia="Times New Roman" w:hAnsi="Arial" w:cs="Arial"/>
          <w:b/>
          <w:bCs/>
          <w:color w:val="222222"/>
          <w:kern w:val="0"/>
          <w:sz w:val="28"/>
          <w:szCs w:val="28"/>
          <w14:ligatures w14:val="none"/>
        </w:rPr>
      </w:pPr>
      <w:bookmarkStart w:id="4" w:name="Step_4_Review_Rubric_and_Checklist"/>
      <w:bookmarkEnd w:id="4"/>
      <w:r w:rsidRPr="00094307">
        <w:rPr>
          <w:rFonts w:ascii="Arial" w:eastAsia="Times New Roman" w:hAnsi="Arial" w:cs="Arial"/>
          <w:b/>
          <w:bCs/>
          <w:color w:val="222222"/>
          <w:kern w:val="0"/>
          <w:sz w:val="28"/>
          <w:szCs w:val="28"/>
          <w:bdr w:val="none" w:sz="0" w:space="0" w:color="auto" w:frame="1"/>
          <w14:ligatures w14:val="none"/>
        </w:rPr>
        <w:t>Step 4. Review Rubric and Checklist</w:t>
      </w:r>
    </w:p>
    <w:p w:rsidR="00094307" w:rsidRPr="00094307" w:rsidRDefault="00094307" w:rsidP="00094307">
      <w:pPr>
        <w:shd w:val="clear" w:color="auto" w:fill="FFFFFF"/>
        <w:spacing w:after="300"/>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Your essay will be scored according to the Touchstone 2.1 Rubric, which considers required elements for a comparison/contrast essay, the thesis statement, focus, organization, style and tone, conventions, and answers to the “Think About your Writing” questions above.</w:t>
      </w:r>
    </w:p>
    <w:p w:rsidR="00094307" w:rsidRPr="00094307" w:rsidRDefault="00094307" w:rsidP="00094307">
      <w:pPr>
        <w:shd w:val="clear" w:color="auto" w:fill="FFFFFF"/>
        <w:textAlignment w:val="baseline"/>
        <w:rPr>
          <w:rFonts w:ascii="Arial" w:eastAsia="Times New Roman" w:hAnsi="Arial" w:cs="Arial"/>
          <w:b/>
          <w:bCs/>
          <w:color w:val="222222"/>
          <w:kern w:val="0"/>
          <w:sz w:val="26"/>
          <w:szCs w:val="26"/>
          <w14:ligatures w14:val="none"/>
        </w:rPr>
      </w:pPr>
      <w:r w:rsidRPr="00094307">
        <w:rPr>
          <w:rFonts w:ascii="Arial" w:eastAsia="Times New Roman" w:hAnsi="Arial" w:cs="Arial"/>
          <w:b/>
          <w:bCs/>
          <w:color w:val="222222"/>
          <w:kern w:val="0"/>
          <w:sz w:val="26"/>
          <w:szCs w:val="26"/>
          <w:bdr w:val="none" w:sz="0" w:space="0" w:color="auto" w:frame="1"/>
          <w14:ligatures w14:val="none"/>
        </w:rPr>
        <w:t>Refer to the checklist below throughout the writing process. Do not submit your Touchstone until it meets these guidelines.</w:t>
      </w:r>
    </w:p>
    <w:p w:rsidR="00094307" w:rsidRPr="00094307" w:rsidRDefault="00094307" w:rsidP="00094307">
      <w:pPr>
        <w:shd w:val="clear" w:color="auto" w:fill="FFFFFF"/>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b/>
          <w:bCs/>
          <w:color w:val="222222"/>
          <w:kern w:val="0"/>
          <w:sz w:val="26"/>
          <w:szCs w:val="26"/>
          <w:bdr w:val="none" w:sz="0" w:space="0" w:color="auto" w:frame="1"/>
          <w14:ligatures w14:val="none"/>
        </w:rPr>
        <w:t>Elements of a Comparison/Contrast Essay</w:t>
      </w:r>
      <w:r w:rsidRPr="00094307">
        <w:rPr>
          <w:rFonts w:ascii="Arial" w:eastAsia="Times New Roman" w:hAnsi="Arial" w:cs="Arial"/>
          <w:b/>
          <w:bCs/>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Are there significant points of comparison or contrast between the two subjects you have selected?</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Do you make clear comparisons or contrasts between the two subjects within the body paragraphs of the essay?</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Are the body paragraphs organized either by point or by subject?</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lastRenderedPageBreak/>
        <w:t>❒</w:t>
      </w:r>
      <w:r w:rsidRPr="00094307">
        <w:rPr>
          <w:rFonts w:ascii="Arial" w:eastAsia="Times New Roman" w:hAnsi="Arial" w:cs="Arial"/>
          <w:color w:val="222222"/>
          <w:kern w:val="0"/>
          <w:sz w:val="26"/>
          <w:szCs w:val="26"/>
          <w14:ligatures w14:val="none"/>
        </w:rPr>
        <w:t xml:space="preserve"> Have you used transitional words or phrases to indicate points being compared or contrasted?</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Does the essay have a clear and consistent focus of comparing and contrasting two subjects?</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Does the essay maintain an informative/objective tone throughout to avoid persuading the reader or arguing a point about the subjects compared?</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Does the essay rely on personal knowledge and/or common knowledge (information that the average educated reader would accept without needing a source citation to back it up)?</w:t>
      </w:r>
    </w:p>
    <w:p w:rsidR="00094307" w:rsidRPr="00094307" w:rsidRDefault="00094307" w:rsidP="00094307">
      <w:pPr>
        <w:shd w:val="clear" w:color="auto" w:fill="FFFFFF"/>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b/>
          <w:bCs/>
          <w:color w:val="222222"/>
          <w:kern w:val="0"/>
          <w:sz w:val="26"/>
          <w:szCs w:val="26"/>
          <w:bdr w:val="none" w:sz="0" w:space="0" w:color="auto" w:frame="1"/>
          <w14:ligatures w14:val="none"/>
        </w:rPr>
        <w:t>Thesis Statement</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Have you included a clear, focused, and detailed thesis statement?</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Does your thesis state the subjects to be compared or contrasted and include the two or three points of comparison or contrast?</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Is your thesis a single sentence located towards the end of the introductory paragraph?</w:t>
      </w:r>
    </w:p>
    <w:p w:rsidR="00094307" w:rsidRPr="00094307" w:rsidRDefault="00094307" w:rsidP="00094307">
      <w:pPr>
        <w:shd w:val="clear" w:color="auto" w:fill="FFFFFF"/>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b/>
          <w:bCs/>
          <w:color w:val="222222"/>
          <w:kern w:val="0"/>
          <w:sz w:val="26"/>
          <w:szCs w:val="26"/>
          <w:bdr w:val="none" w:sz="0" w:space="0" w:color="auto" w:frame="1"/>
          <w14:ligatures w14:val="none"/>
        </w:rPr>
        <w:t>Organization</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Is there an introductory paragraph that contains your thesis statement?</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Are there four or six total body paragraphs, each with a clear topic sentence restating the subject(s) and point of comparison/contrast?</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Is there a conclusion paragraph with a concluding statement?</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Have you used transitions to connect ideas between sentences and paragraphs?</w:t>
      </w:r>
    </w:p>
    <w:p w:rsidR="00094307" w:rsidRPr="00094307" w:rsidRDefault="00094307" w:rsidP="00094307">
      <w:pPr>
        <w:shd w:val="clear" w:color="auto" w:fill="FFFFFF"/>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Style and Tone</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Is the tone of the essay objective and informative?</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Have you carefully considered your word choices?</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Is the purpose of your essay clearly to inform rather than persuade the reader about the similarities or differences between the two subjects?</w:t>
      </w:r>
    </w:p>
    <w:p w:rsidR="00094307" w:rsidRPr="00094307" w:rsidRDefault="00094307" w:rsidP="00094307">
      <w:pPr>
        <w:shd w:val="clear" w:color="auto" w:fill="FFFFFF"/>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bdr w:val="none" w:sz="0" w:space="0" w:color="auto" w:frame="1"/>
          <w14:ligatures w14:val="none"/>
        </w:rPr>
        <w:t>Conventions</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Have you checked your essay for grammatical and mechanical errors?</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Have you used spell check or another method to check spelling?</w:t>
      </w:r>
    </w:p>
    <w:p w:rsidR="00094307" w:rsidRPr="00094307" w:rsidRDefault="00094307" w:rsidP="00094307">
      <w:pPr>
        <w:shd w:val="clear" w:color="auto" w:fill="FFFFFF"/>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b/>
          <w:bCs/>
          <w:color w:val="222222"/>
          <w:kern w:val="0"/>
          <w:sz w:val="26"/>
          <w:szCs w:val="26"/>
          <w:bdr w:val="none" w:sz="0" w:space="0" w:color="auto" w:frame="1"/>
          <w14:ligatures w14:val="none"/>
        </w:rPr>
        <w:t>Before you Submit</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Have you included your name, date, and course at the top left of the page?</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Have you completed the “Think About Your Writing” questions?</w:t>
      </w:r>
      <w:r w:rsidRPr="00094307">
        <w:rPr>
          <w:rFonts w:ascii="Arial" w:eastAsia="Times New Roman" w:hAnsi="Arial" w:cs="Arial"/>
          <w:color w:val="222222"/>
          <w:kern w:val="0"/>
          <w:sz w:val="26"/>
          <w:szCs w:val="26"/>
          <w14:ligatures w14:val="none"/>
        </w:rPr>
        <w:br/>
      </w:r>
      <w:r w:rsidRPr="00094307">
        <w:rPr>
          <w:rFonts w:ascii="Segoe UI Symbol" w:eastAsia="Times New Roman" w:hAnsi="Segoe UI Symbol" w:cs="Segoe UI Symbo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Is your essay between 3-4 pages (approximately 700-1000 words)?</w:t>
      </w:r>
    </w:p>
    <w:p w:rsidR="00094307" w:rsidRPr="00094307" w:rsidRDefault="00730E57" w:rsidP="00094307">
      <w:pPr>
        <w:rPr>
          <w:rFonts w:ascii="Times New Roman" w:eastAsia="Times New Roman" w:hAnsi="Times New Roman" w:cs="Times New Roman"/>
          <w:kern w:val="0"/>
          <w14:ligatures w14:val="none"/>
        </w:rPr>
      </w:pPr>
      <w:r w:rsidRPr="00730E57">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525B4C" w:rsidRDefault="00525B4C" w:rsidP="00094307">
      <w:pPr>
        <w:shd w:val="clear" w:color="auto" w:fill="FFFFFF"/>
        <w:textAlignment w:val="baseline"/>
        <w:outlineLvl w:val="2"/>
        <w:rPr>
          <w:rFonts w:ascii="Arial" w:eastAsia="Times New Roman" w:hAnsi="Arial" w:cs="Arial"/>
          <w:b/>
          <w:bCs/>
          <w:color w:val="222222"/>
          <w:kern w:val="0"/>
          <w:sz w:val="31"/>
          <w:szCs w:val="31"/>
          <w:bdr w:val="none" w:sz="0" w:space="0" w:color="auto" w:frame="1"/>
          <w14:ligatures w14:val="none"/>
        </w:rPr>
      </w:pPr>
      <w:bookmarkStart w:id="5" w:name="B_Rubric"/>
      <w:bookmarkEnd w:id="5"/>
    </w:p>
    <w:p w:rsidR="00094307" w:rsidRPr="00094307" w:rsidRDefault="00094307" w:rsidP="00094307">
      <w:pPr>
        <w:shd w:val="clear" w:color="auto" w:fill="FFFFFF"/>
        <w:textAlignment w:val="baseline"/>
        <w:outlineLvl w:val="2"/>
        <w:rPr>
          <w:rFonts w:ascii="Arial" w:eastAsia="Times New Roman" w:hAnsi="Arial" w:cs="Arial"/>
          <w:b/>
          <w:bCs/>
          <w:color w:val="222222"/>
          <w:kern w:val="0"/>
          <w:sz w:val="31"/>
          <w:szCs w:val="31"/>
          <w14:ligatures w14:val="none"/>
        </w:rPr>
      </w:pPr>
      <w:r w:rsidRPr="00094307">
        <w:rPr>
          <w:rFonts w:ascii="Arial" w:eastAsia="Times New Roman" w:hAnsi="Arial" w:cs="Arial"/>
          <w:b/>
          <w:bCs/>
          <w:color w:val="222222"/>
          <w:kern w:val="0"/>
          <w:sz w:val="31"/>
          <w:szCs w:val="31"/>
          <w:bdr w:val="none" w:sz="0" w:space="0" w:color="auto" w:frame="1"/>
          <w14:ligatures w14:val="none"/>
        </w:rPr>
        <w:t>B. Rubric</w:t>
      </w:r>
    </w:p>
    <w:tbl>
      <w:tblPr>
        <w:tblW w:w="11660" w:type="dxa"/>
        <w:tblCellSpacing w:w="15" w:type="dxa"/>
        <w:tblInd w:w="-1178" w:type="dxa"/>
        <w:tblLayout w:type="fixed"/>
        <w:tblCellMar>
          <w:left w:w="0" w:type="dxa"/>
          <w:right w:w="0" w:type="dxa"/>
        </w:tblCellMar>
        <w:tblLook w:val="04A0" w:firstRow="1" w:lastRow="0" w:firstColumn="1" w:lastColumn="0" w:noHBand="0" w:noVBand="1"/>
      </w:tblPr>
      <w:tblGrid>
        <w:gridCol w:w="1980"/>
        <w:gridCol w:w="1890"/>
        <w:gridCol w:w="2070"/>
        <w:gridCol w:w="1890"/>
        <w:gridCol w:w="1980"/>
        <w:gridCol w:w="1850"/>
      </w:tblGrid>
      <w:tr w:rsidR="000C2679" w:rsidRPr="00094307" w:rsidTr="000C2679">
        <w:trPr>
          <w:tblCellSpacing w:w="15" w:type="dxa"/>
        </w:trPr>
        <w:tc>
          <w:tcPr>
            <w:tcW w:w="193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spacing w:after="92"/>
              <w:ind w:right="960"/>
              <w:textAlignment w:val="baseline"/>
              <w:outlineLvl w:val="2"/>
              <w:rPr>
                <w:rFonts w:ascii="Arial" w:eastAsia="Times New Roman" w:hAnsi="Arial" w:cs="Arial"/>
                <w:b/>
                <w:bCs/>
                <w:kern w:val="0"/>
                <w:sz w:val="22"/>
                <w:szCs w:val="22"/>
                <w14:ligatures w14:val="none"/>
              </w:rPr>
            </w:pPr>
            <w:r w:rsidRPr="00094307">
              <w:rPr>
                <w:rFonts w:ascii="Arial" w:eastAsia="Times New Roman" w:hAnsi="Arial" w:cs="Arial"/>
                <w:b/>
                <w:bCs/>
                <w:kern w:val="0"/>
                <w:sz w:val="22"/>
                <w:szCs w:val="22"/>
                <w14:ligatures w14:val="none"/>
              </w:rPr>
              <w:t>Comparison/C</w:t>
            </w:r>
            <w:r w:rsidRPr="00094307">
              <w:rPr>
                <w:rFonts w:ascii="Arial" w:eastAsia="Times New Roman" w:hAnsi="Arial" w:cs="Arial"/>
                <w:b/>
                <w:bCs/>
                <w:kern w:val="0"/>
                <w:sz w:val="22"/>
                <w:szCs w:val="22"/>
                <w14:ligatures w14:val="none"/>
              </w:rPr>
              <w:lastRenderedPageBreak/>
              <w:t>ontrast Essay Elements</w:t>
            </w:r>
          </w:p>
          <w:p w:rsidR="00094307" w:rsidRPr="00094307" w:rsidRDefault="00094307" w:rsidP="00094307">
            <w:pPr>
              <w:textAlignment w:val="baseline"/>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Properly apply elements of a comparison/contrast essay using personal or common knowledge of the subjects. (30%)</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lastRenderedPageBreak/>
              <w:t xml:space="preserve">Makes a clear and meaningful </w:t>
            </w:r>
            <w:r w:rsidRPr="00094307">
              <w:rPr>
                <w:rFonts w:ascii="inherit" w:eastAsia="Times New Roman" w:hAnsi="inherit" w:cs="Times New Roman"/>
                <w:kern w:val="0"/>
                <w:sz w:val="20"/>
                <w:szCs w:val="20"/>
                <w14:ligatures w14:val="none"/>
              </w:rPr>
              <w:lastRenderedPageBreak/>
              <w:t>connection between two subjects related to one of the writing prompts; effectively organizes body paragraphs in one of the two prescribed ways and consistently uses transitional words or phrases to comparison/contrast ideas. Relies on personal or common knowledge.</w:t>
            </w:r>
          </w:p>
        </w:tc>
        <w:tc>
          <w:tcPr>
            <w:tcW w:w="204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lastRenderedPageBreak/>
              <w:t xml:space="preserve">Makes a clear connection between </w:t>
            </w:r>
            <w:r w:rsidRPr="00094307">
              <w:rPr>
                <w:rFonts w:ascii="inherit" w:eastAsia="Times New Roman" w:hAnsi="inherit" w:cs="Times New Roman"/>
                <w:kern w:val="0"/>
                <w:sz w:val="20"/>
                <w:szCs w:val="20"/>
                <w14:ligatures w14:val="none"/>
              </w:rPr>
              <w:lastRenderedPageBreak/>
              <w:t>two subjects related to one of the writing prompts; organizes body paragraphs in one of the two prescribed ways and often uses transitional words or phrases to comparison/contrast ideas. Relies on personal or common knowledge.</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lastRenderedPageBreak/>
              <w:t xml:space="preserve">Makes a predominately </w:t>
            </w:r>
            <w:r w:rsidRPr="00094307">
              <w:rPr>
                <w:rFonts w:ascii="inherit" w:eastAsia="Times New Roman" w:hAnsi="inherit" w:cs="Times New Roman"/>
                <w:kern w:val="0"/>
                <w:sz w:val="20"/>
                <w:szCs w:val="20"/>
                <w14:ligatures w14:val="none"/>
              </w:rPr>
              <w:lastRenderedPageBreak/>
              <w:t>clear connection between two subjects related to one of the writing prompts; organizes body paragraphs in one of the two prescribed ways and occasionally uses transitional words or phrases to comparison/contrast ideas. Ideas may be outside the realm of personal or common knowledge without attempted citation.</w:t>
            </w:r>
          </w:p>
        </w:tc>
        <w:tc>
          <w:tcPr>
            <w:tcW w:w="195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lastRenderedPageBreak/>
              <w:t xml:space="preserve">Makes a connection between two </w:t>
            </w:r>
            <w:r w:rsidRPr="00094307">
              <w:rPr>
                <w:rFonts w:ascii="inherit" w:eastAsia="Times New Roman" w:hAnsi="inherit" w:cs="Times New Roman"/>
                <w:kern w:val="0"/>
                <w:sz w:val="20"/>
                <w:szCs w:val="20"/>
                <w14:ligatures w14:val="none"/>
              </w:rPr>
              <w:lastRenderedPageBreak/>
              <w:t>subjects related to one of the writing prompts, but the connection is not very clear or lacks meaning; attempts to organize body paragraphs in one of the two prescribed ways, but organization could use some work. May occasionally use transitional words or phrases to comparison/contrast ideas. Ideas are likely outside the realm of personal or common knowledge without attempted citation.</w:t>
            </w:r>
          </w:p>
        </w:tc>
        <w:tc>
          <w:tcPr>
            <w:tcW w:w="180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lastRenderedPageBreak/>
              <w:t xml:space="preserve">Does not make a connection </w:t>
            </w:r>
            <w:r w:rsidRPr="00094307">
              <w:rPr>
                <w:rFonts w:ascii="inherit" w:eastAsia="Times New Roman" w:hAnsi="inherit" w:cs="Times New Roman"/>
                <w:kern w:val="0"/>
                <w:sz w:val="20"/>
                <w:szCs w:val="20"/>
                <w14:ligatures w14:val="none"/>
              </w:rPr>
              <w:lastRenderedPageBreak/>
              <w:t>between two subjects related to one of the writing prompts; the essay lacks organization and words or phrases characteristic of a comparison/contrast essay. Contains ideas outside the realm of personal or common knowledge without attempted citation.</w:t>
            </w:r>
          </w:p>
        </w:tc>
      </w:tr>
      <w:tr w:rsidR="000C2679" w:rsidRPr="00094307" w:rsidTr="000C2679">
        <w:trPr>
          <w:tblCellSpacing w:w="15" w:type="dxa"/>
        </w:trPr>
        <w:tc>
          <w:tcPr>
            <w:tcW w:w="193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spacing w:after="92"/>
              <w:textAlignment w:val="baseline"/>
              <w:outlineLvl w:val="2"/>
              <w:rPr>
                <w:rFonts w:ascii="Arial" w:eastAsia="Times New Roman" w:hAnsi="Arial" w:cs="Arial"/>
                <w:b/>
                <w:bCs/>
                <w:kern w:val="0"/>
                <w:sz w:val="22"/>
                <w:szCs w:val="22"/>
                <w14:ligatures w14:val="none"/>
              </w:rPr>
            </w:pPr>
            <w:r w:rsidRPr="00094307">
              <w:rPr>
                <w:rFonts w:ascii="Arial" w:eastAsia="Times New Roman" w:hAnsi="Arial" w:cs="Arial"/>
                <w:b/>
                <w:bCs/>
                <w:kern w:val="0"/>
                <w:sz w:val="22"/>
                <w:szCs w:val="22"/>
                <w14:ligatures w14:val="none"/>
              </w:rPr>
              <w:lastRenderedPageBreak/>
              <w:t>Thesis Statement</w:t>
            </w:r>
          </w:p>
          <w:p w:rsidR="00094307" w:rsidRPr="00094307" w:rsidRDefault="00094307" w:rsidP="00094307">
            <w:pPr>
              <w:textAlignment w:val="baseline"/>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State the focused central claim of the essay with the clear purpose of comparing/contrasting two subjects. (20%)</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Has a clear, focused, and detailed thesis expressed in a single sentence that states the central claim of the essay; the thesis statement effectively communicates the two subjects that will be compared or contrasted and the two or three main points of comparison/contrast.</w:t>
            </w:r>
          </w:p>
        </w:tc>
        <w:tc>
          <w:tcPr>
            <w:tcW w:w="204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Has a clear and focused thesis expressed in a single sentence that states the central claim of the essay; the thesis statement communicates the two subjects that will be compared or contrasted and the two or three main points of comparison/contrast.</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Has an acceptable working thesis that states a claim, but it may be somewhat unclear or unfocused or composed of more than one sentence; the thesis statement somewhat communicates the two subjects that will be compared or contrasted and the two or three main points of comparison/contrast.</w:t>
            </w:r>
          </w:p>
        </w:tc>
        <w:tc>
          <w:tcPr>
            <w:tcW w:w="195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Has a working thesis, but it is not clear and/or focused and/or it does not state a claim; the two subjects being compared or contrasted and points of comparison/contrast may not be clearly articulated.</w:t>
            </w:r>
          </w:p>
        </w:tc>
        <w:tc>
          <w:tcPr>
            <w:tcW w:w="180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Does not have an identifiable working thesis and/or the thesis is extremely unclear or unfocused; there are no subjects being compared or contrasted.</w:t>
            </w:r>
          </w:p>
        </w:tc>
      </w:tr>
      <w:tr w:rsidR="000C2679" w:rsidRPr="00094307" w:rsidTr="000C2679">
        <w:trPr>
          <w:tblCellSpacing w:w="15" w:type="dxa"/>
        </w:trPr>
        <w:tc>
          <w:tcPr>
            <w:tcW w:w="193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spacing w:after="92"/>
              <w:textAlignment w:val="baseline"/>
              <w:outlineLvl w:val="2"/>
              <w:rPr>
                <w:rFonts w:ascii="Arial" w:eastAsia="Times New Roman" w:hAnsi="Arial" w:cs="Arial"/>
                <w:b/>
                <w:bCs/>
                <w:kern w:val="0"/>
                <w:sz w:val="22"/>
                <w:szCs w:val="22"/>
                <w14:ligatures w14:val="none"/>
              </w:rPr>
            </w:pPr>
            <w:r w:rsidRPr="00094307">
              <w:rPr>
                <w:rFonts w:ascii="Arial" w:eastAsia="Times New Roman" w:hAnsi="Arial" w:cs="Arial"/>
                <w:b/>
                <w:bCs/>
                <w:kern w:val="0"/>
                <w:sz w:val="22"/>
                <w:szCs w:val="22"/>
                <w14:ligatures w14:val="none"/>
              </w:rPr>
              <w:t>Organization</w:t>
            </w:r>
          </w:p>
          <w:p w:rsidR="00094307" w:rsidRPr="00094307" w:rsidRDefault="00094307" w:rsidP="00094307">
            <w:pPr>
              <w:textAlignment w:val="baseline"/>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Exhibit competent organization, flow, and writing techniques. (20%)</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 xml:space="preserve">Includes all of the required components of an essay, including an introduction with a strong thesis, an adequate number of body paragraphs (4-6), each with an effective topic sentence and a </w:t>
            </w:r>
            <w:r w:rsidRPr="00094307">
              <w:rPr>
                <w:rFonts w:ascii="inherit" w:eastAsia="Times New Roman" w:hAnsi="inherit" w:cs="Times New Roman"/>
                <w:kern w:val="0"/>
                <w:sz w:val="20"/>
                <w:szCs w:val="20"/>
                <w14:ligatures w14:val="none"/>
              </w:rPr>
              <w:lastRenderedPageBreak/>
              <w:t>conclusion with an effective concluding statement; the sequence of sentences and paragraphs is logical.</w:t>
            </w:r>
          </w:p>
        </w:tc>
        <w:tc>
          <w:tcPr>
            <w:tcW w:w="204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lastRenderedPageBreak/>
              <w:t xml:space="preserve">Includes all of the required components of an essay, including an introduction with a thesis, an adequate number of body paragraphs (4-6), each with a topic sentence and a conclusion with a concluding </w:t>
            </w:r>
            <w:r w:rsidRPr="00094307">
              <w:rPr>
                <w:rFonts w:ascii="inherit" w:eastAsia="Times New Roman" w:hAnsi="inherit" w:cs="Times New Roman"/>
                <w:kern w:val="0"/>
                <w:sz w:val="20"/>
                <w:szCs w:val="20"/>
                <w14:ligatures w14:val="none"/>
              </w:rPr>
              <w:lastRenderedPageBreak/>
              <w:t>statement; the sequence of sentences and paragraphs is predominantly logical.</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lastRenderedPageBreak/>
              <w:t xml:space="preserve">Includes all of the required components of an essay, including an introduction with a thesis, an adequate number of body paragraphs (4-6), each with a topic sentence and a conclusion with a </w:t>
            </w:r>
            <w:r w:rsidRPr="00094307">
              <w:rPr>
                <w:rFonts w:ascii="inherit" w:eastAsia="Times New Roman" w:hAnsi="inherit" w:cs="Times New Roman"/>
                <w:kern w:val="0"/>
                <w:sz w:val="20"/>
                <w:szCs w:val="20"/>
                <w14:ligatures w14:val="none"/>
              </w:rPr>
              <w:lastRenderedPageBreak/>
              <w:t>concluding statement, but some components may be ineffective; the sequence of sentences and paragraphs is somewhat logical.</w:t>
            </w:r>
          </w:p>
        </w:tc>
        <w:tc>
          <w:tcPr>
            <w:tcW w:w="195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lastRenderedPageBreak/>
              <w:t>Is missing one of the required components of an essay or most of the components are ineffective; the sequence of sentences and/or paragraphs is frequently illogical.</w:t>
            </w:r>
          </w:p>
        </w:tc>
        <w:tc>
          <w:tcPr>
            <w:tcW w:w="180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Is missing multiple required components of an essay or all of the components are ineffective; the sequence of sentences and/or paragraphs is consistently illogical.</w:t>
            </w:r>
          </w:p>
        </w:tc>
      </w:tr>
      <w:tr w:rsidR="000C2679" w:rsidRPr="00094307" w:rsidTr="000C2679">
        <w:trPr>
          <w:tblCellSpacing w:w="15" w:type="dxa"/>
        </w:trPr>
        <w:tc>
          <w:tcPr>
            <w:tcW w:w="193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spacing w:after="92"/>
              <w:textAlignment w:val="baseline"/>
              <w:outlineLvl w:val="2"/>
              <w:rPr>
                <w:rFonts w:ascii="Arial" w:eastAsia="Times New Roman" w:hAnsi="Arial" w:cs="Arial"/>
                <w:b/>
                <w:bCs/>
                <w:kern w:val="0"/>
                <w:sz w:val="22"/>
                <w:szCs w:val="22"/>
                <w14:ligatures w14:val="none"/>
              </w:rPr>
            </w:pPr>
            <w:r w:rsidRPr="00094307">
              <w:rPr>
                <w:rFonts w:ascii="Arial" w:eastAsia="Times New Roman" w:hAnsi="Arial" w:cs="Arial"/>
                <w:b/>
                <w:bCs/>
                <w:kern w:val="0"/>
                <w:sz w:val="22"/>
                <w:szCs w:val="22"/>
                <w14:ligatures w14:val="none"/>
              </w:rPr>
              <w:lastRenderedPageBreak/>
              <w:t>Style and Tone</w:t>
            </w:r>
          </w:p>
          <w:p w:rsidR="00094307" w:rsidRPr="00094307" w:rsidRDefault="00094307" w:rsidP="00094307">
            <w:pPr>
              <w:textAlignment w:val="baseline"/>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Establish an informative tone and make thoughtful choices. (10%)</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Demonstrates thoughtful and effective word choices and uses a wide variety of sentence structures; establishes a consistently objective and impersonal tone that is appropriate to an informative essay.</w:t>
            </w:r>
          </w:p>
        </w:tc>
        <w:tc>
          <w:tcPr>
            <w:tcW w:w="204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Demonstrates effective word choices and uses a variety of sentence structures; establishes an objective and impersonal tone that is appropriate to an informative essay, with occasional minor exceptions.</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Demonstrates generally-effective style choices, but may include poor word choice and/or repetitive sentence structures; primarily establishes an objective and impersonal tone that is appropriate to an informative essay; however, some sections express bias or include personal observations.</w:t>
            </w:r>
          </w:p>
        </w:tc>
        <w:tc>
          <w:tcPr>
            <w:tcW w:w="195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Frequently includes poor word choices and/or repetitive sentence structures; primarily establishes a tone that is subjective and personal observations and opinions are expressed frequently.</w:t>
            </w:r>
          </w:p>
        </w:tc>
        <w:tc>
          <w:tcPr>
            <w:tcW w:w="180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Consistently demonstrates poor word choices and/or repetitive sentence structures; tone is consistently subjective and the essay is dominated by personal observations and opinions.</w:t>
            </w:r>
          </w:p>
        </w:tc>
      </w:tr>
      <w:tr w:rsidR="000C2679" w:rsidRPr="00094307" w:rsidTr="000C2679">
        <w:trPr>
          <w:tblCellSpacing w:w="15" w:type="dxa"/>
        </w:trPr>
        <w:tc>
          <w:tcPr>
            <w:tcW w:w="193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spacing w:after="92"/>
              <w:textAlignment w:val="baseline"/>
              <w:outlineLvl w:val="2"/>
              <w:rPr>
                <w:rFonts w:ascii="Arial" w:eastAsia="Times New Roman" w:hAnsi="Arial" w:cs="Arial"/>
                <w:b/>
                <w:bCs/>
                <w:kern w:val="0"/>
                <w:sz w:val="22"/>
                <w:szCs w:val="22"/>
                <w14:ligatures w14:val="none"/>
              </w:rPr>
            </w:pPr>
            <w:r w:rsidRPr="00094307">
              <w:rPr>
                <w:rFonts w:ascii="Arial" w:eastAsia="Times New Roman" w:hAnsi="Arial" w:cs="Arial"/>
                <w:b/>
                <w:bCs/>
                <w:kern w:val="0"/>
                <w:sz w:val="22"/>
                <w:szCs w:val="22"/>
                <w14:ligatures w14:val="none"/>
              </w:rPr>
              <w:t>Conventions</w:t>
            </w:r>
          </w:p>
          <w:p w:rsidR="00094307" w:rsidRPr="00094307" w:rsidRDefault="00094307" w:rsidP="00094307">
            <w:pPr>
              <w:textAlignment w:val="baseline"/>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Demonstrate command of standard English grammar, punctuation, spelling, capitalization, and usage. (10%)</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There are few, if any, negligible errors in grammar, punctuation, spelling, capitalization, formatting, and usage.</w:t>
            </w:r>
          </w:p>
        </w:tc>
        <w:tc>
          <w:tcPr>
            <w:tcW w:w="204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There are occasional minor errors in grammar, punctuation, spelling, capitalization, formatting, and usage.</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There are some significant errors in grammar, punctuation, spelling, capitalization, formatting, and usage.</w:t>
            </w:r>
          </w:p>
        </w:tc>
        <w:tc>
          <w:tcPr>
            <w:tcW w:w="195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There are frequent significant errors in grammar, punctuation, spelling, capitalization, formatting, and usage.</w:t>
            </w:r>
          </w:p>
        </w:tc>
        <w:tc>
          <w:tcPr>
            <w:tcW w:w="180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There are consistent significant errors in grammar, punctuation, spelling, capitalization, formatting, and usage.</w:t>
            </w:r>
          </w:p>
        </w:tc>
      </w:tr>
      <w:tr w:rsidR="000C2679" w:rsidRPr="00094307" w:rsidTr="000C2679">
        <w:trPr>
          <w:tblCellSpacing w:w="15" w:type="dxa"/>
        </w:trPr>
        <w:tc>
          <w:tcPr>
            <w:tcW w:w="193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spacing w:after="92"/>
              <w:textAlignment w:val="baseline"/>
              <w:outlineLvl w:val="2"/>
              <w:rPr>
                <w:rFonts w:ascii="Arial" w:eastAsia="Times New Roman" w:hAnsi="Arial" w:cs="Arial"/>
                <w:b/>
                <w:bCs/>
                <w:kern w:val="0"/>
                <w:sz w:val="22"/>
                <w:szCs w:val="22"/>
                <w14:ligatures w14:val="none"/>
              </w:rPr>
            </w:pPr>
            <w:r w:rsidRPr="00094307">
              <w:rPr>
                <w:rFonts w:ascii="Arial" w:eastAsia="Times New Roman" w:hAnsi="Arial" w:cs="Arial"/>
                <w:b/>
                <w:bCs/>
                <w:kern w:val="0"/>
                <w:sz w:val="22"/>
                <w:szCs w:val="22"/>
                <w14:ligatures w14:val="none"/>
              </w:rPr>
              <w:t>Think About Your Writing</w:t>
            </w:r>
          </w:p>
          <w:p w:rsidR="00094307" w:rsidRPr="00094307" w:rsidRDefault="00094307" w:rsidP="00094307">
            <w:pPr>
              <w:textAlignment w:val="baseline"/>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Reply to reflection questions thoroughly and thoughtfully. (10%)</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Demonstrates thoughtful reflection; consistently includes insights, observations, and/or examples in all responses; answers all reflection questions effectively, following or exceeding response length guidelines.</w:t>
            </w:r>
          </w:p>
        </w:tc>
        <w:tc>
          <w:tcPr>
            <w:tcW w:w="204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Demonstrates thoughtful reflection; includes multiple insights, observations, and/or examples; answers all reflection questions effectively, following response length guidelines.</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Primarily demonstrates thoughtful reflection, but some responses are lacking in detail or insight; answers all reflection questions, primarily following response length guidelines.</w:t>
            </w:r>
          </w:p>
        </w:tc>
        <w:tc>
          <w:tcPr>
            <w:tcW w:w="195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Shows limited reflection; the majority of responses are lacking in detail or insight; answers reflection questions inadequately: may not answer all of the questions and/or may not follow response length guidelines.</w:t>
            </w:r>
          </w:p>
        </w:tc>
        <w:tc>
          <w:tcPr>
            <w:tcW w:w="180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094307" w:rsidRPr="00094307" w:rsidRDefault="00094307" w:rsidP="00094307">
            <w:pPr>
              <w:rPr>
                <w:rFonts w:ascii="inherit" w:eastAsia="Times New Roman" w:hAnsi="inherit" w:cs="Times New Roman"/>
                <w:kern w:val="0"/>
                <w:sz w:val="20"/>
                <w:szCs w:val="20"/>
                <w14:ligatures w14:val="none"/>
              </w:rPr>
            </w:pPr>
            <w:r w:rsidRPr="00094307">
              <w:rPr>
                <w:rFonts w:ascii="inherit" w:eastAsia="Times New Roman" w:hAnsi="inherit" w:cs="Times New Roman"/>
                <w:kern w:val="0"/>
                <w:sz w:val="20"/>
                <w:szCs w:val="20"/>
                <w14:ligatures w14:val="none"/>
              </w:rPr>
              <w:t>Does not answer the majority of reflection questions or the majority of answers do not follow response length guidelines.</w:t>
            </w:r>
          </w:p>
        </w:tc>
      </w:tr>
    </w:tbl>
    <w:p w:rsidR="00094307" w:rsidRPr="00094307" w:rsidRDefault="00730E57" w:rsidP="00094307">
      <w:pPr>
        <w:rPr>
          <w:rFonts w:ascii="Times New Roman" w:eastAsia="Times New Roman" w:hAnsi="Times New Roman" w:cs="Times New Roman"/>
          <w:kern w:val="0"/>
          <w14:ligatures w14:val="none"/>
        </w:rPr>
      </w:pPr>
      <w:r w:rsidRPr="00730E57">
        <w:rPr>
          <w:rFonts w:ascii="Times New Roman" w:eastAsia="Times New Roman" w:hAnsi="Times New Roman" w:cs="Times New Roman"/>
          <w:noProof/>
          <w:kern w:val="0"/>
        </w:rPr>
        <w:lastRenderedPageBreak/>
        <w:pict>
          <v:rect id="_x0000_i1025" alt="" style="width:468pt;height:.05pt;mso-width-percent:0;mso-height-percent:0;mso-width-percent:0;mso-height-percent:0" o:hralign="center" o:hrstd="t" o:hr="t" fillcolor="#a0a0a0" stroked="f"/>
        </w:pict>
      </w:r>
    </w:p>
    <w:p w:rsidR="000C2679" w:rsidRDefault="000C2679" w:rsidP="00094307">
      <w:pPr>
        <w:shd w:val="clear" w:color="auto" w:fill="FFFFFF"/>
        <w:textAlignment w:val="baseline"/>
        <w:outlineLvl w:val="2"/>
        <w:rPr>
          <w:rFonts w:ascii="Arial" w:eastAsia="Times New Roman" w:hAnsi="Arial" w:cs="Arial"/>
          <w:b/>
          <w:bCs/>
          <w:color w:val="222222"/>
          <w:kern w:val="0"/>
          <w:sz w:val="31"/>
          <w:szCs w:val="31"/>
          <w:bdr w:val="none" w:sz="0" w:space="0" w:color="auto" w:frame="1"/>
          <w14:ligatures w14:val="none"/>
        </w:rPr>
      </w:pPr>
      <w:bookmarkStart w:id="6" w:name="C_Requirements"/>
      <w:bookmarkEnd w:id="6"/>
    </w:p>
    <w:p w:rsidR="00094307" w:rsidRPr="00094307" w:rsidRDefault="00094307" w:rsidP="00094307">
      <w:pPr>
        <w:shd w:val="clear" w:color="auto" w:fill="FFFFFF"/>
        <w:textAlignment w:val="baseline"/>
        <w:outlineLvl w:val="2"/>
        <w:rPr>
          <w:rFonts w:ascii="Arial" w:eastAsia="Times New Roman" w:hAnsi="Arial" w:cs="Arial"/>
          <w:b/>
          <w:bCs/>
          <w:color w:val="222222"/>
          <w:kern w:val="0"/>
          <w:sz w:val="31"/>
          <w:szCs w:val="31"/>
          <w14:ligatures w14:val="none"/>
        </w:rPr>
      </w:pPr>
      <w:r w:rsidRPr="00094307">
        <w:rPr>
          <w:rFonts w:ascii="Arial" w:eastAsia="Times New Roman" w:hAnsi="Arial" w:cs="Arial"/>
          <w:b/>
          <w:bCs/>
          <w:color w:val="222222"/>
          <w:kern w:val="0"/>
          <w:sz w:val="31"/>
          <w:szCs w:val="31"/>
          <w:bdr w:val="none" w:sz="0" w:space="0" w:color="auto" w:frame="1"/>
          <w14:ligatures w14:val="none"/>
        </w:rPr>
        <w:t>C. Requirements</w:t>
      </w:r>
    </w:p>
    <w:p w:rsidR="00094307" w:rsidRPr="00094307" w:rsidRDefault="00094307" w:rsidP="00094307">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Your essay must be 3-4 pages (approximately 700-1000 words), double-spaced, with one-inch margins.</w:t>
      </w:r>
    </w:p>
    <w:p w:rsidR="00094307" w:rsidRPr="00094307" w:rsidRDefault="00094307" w:rsidP="00094307">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Comparison/contrast essay guidelines must be followed</w:t>
      </w:r>
      <w:r w:rsidR="000C2679">
        <w:rPr>
          <w:rFonts w:ascii="Arial" w:eastAsia="Times New Roman" w:hAnsi="Arial" w:cs="Aria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or your submission will not be graded.</w:t>
      </w:r>
    </w:p>
    <w:p w:rsidR="00094307" w:rsidRPr="00094307" w:rsidRDefault="00094307" w:rsidP="00094307">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Use a readable 12-point font.</w:t>
      </w:r>
    </w:p>
    <w:p w:rsidR="00094307" w:rsidRPr="00094307" w:rsidRDefault="00094307" w:rsidP="00094307">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Composition must be original and written for this assignment</w:t>
      </w:r>
      <w:r w:rsidR="000C2679">
        <w:rPr>
          <w:rFonts w:ascii="Arial" w:eastAsia="Times New Roman" w:hAnsi="Arial" w:cs="Arial"/>
          <w:color w:val="222222"/>
          <w:kern w:val="0"/>
          <w:sz w:val="26"/>
          <w:szCs w:val="26"/>
          <w14:ligatures w14:val="none"/>
        </w:rPr>
        <w:t>,</w:t>
      </w:r>
      <w:r w:rsidRPr="00094307">
        <w:rPr>
          <w:rFonts w:ascii="Arial" w:eastAsia="Times New Roman" w:hAnsi="Arial" w:cs="Arial"/>
          <w:color w:val="222222"/>
          <w:kern w:val="0"/>
          <w:sz w:val="26"/>
          <w:szCs w:val="26"/>
          <w14:ligatures w14:val="none"/>
        </w:rPr>
        <w:t xml:space="preserve"> and all writing must be appropriate for an academic context.</w:t>
      </w:r>
    </w:p>
    <w:p w:rsidR="00094307" w:rsidRPr="00094307" w:rsidRDefault="00094307" w:rsidP="00094307">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Use of generative chatbot artificial intelligence tools (ChatGPT, Bing Chat, Bard) in place of original writing is strictly prohibited for this assignment.</w:t>
      </w:r>
    </w:p>
    <w:p w:rsidR="00094307" w:rsidRPr="00094307" w:rsidRDefault="00094307" w:rsidP="00094307">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Plagiarism of any kind is strictly prohibited.</w:t>
      </w:r>
    </w:p>
    <w:p w:rsidR="00094307" w:rsidRPr="00094307" w:rsidRDefault="00094307" w:rsidP="00094307">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Submission should include your name, the name of the course, the date, and the title of your composition.</w:t>
      </w:r>
    </w:p>
    <w:p w:rsidR="00094307" w:rsidRPr="00094307" w:rsidRDefault="00094307" w:rsidP="00094307">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Submission must include both your comparison/contrast essay and your answers to the “Think About Your Writing” questions</w:t>
      </w:r>
    </w:p>
    <w:p w:rsidR="00094307" w:rsidRPr="00094307" w:rsidRDefault="00094307" w:rsidP="00094307">
      <w:pPr>
        <w:numPr>
          <w:ilvl w:val="0"/>
          <w:numId w:val="5"/>
        </w:numPr>
        <w:shd w:val="clear" w:color="auto" w:fill="FFFFFF"/>
        <w:ind w:left="1002"/>
        <w:textAlignment w:val="baseline"/>
        <w:rPr>
          <w:rFonts w:ascii="Arial" w:eastAsia="Times New Roman" w:hAnsi="Arial" w:cs="Arial"/>
          <w:color w:val="222222"/>
          <w:kern w:val="0"/>
          <w:sz w:val="26"/>
          <w:szCs w:val="26"/>
          <w14:ligatures w14:val="none"/>
        </w:rPr>
      </w:pPr>
      <w:r w:rsidRPr="00094307">
        <w:rPr>
          <w:rFonts w:ascii="Arial" w:eastAsia="Times New Roman" w:hAnsi="Arial" w:cs="Arial"/>
          <w:color w:val="222222"/>
          <w:kern w:val="0"/>
          <w:sz w:val="26"/>
          <w:szCs w:val="26"/>
          <w14:ligatures w14:val="none"/>
        </w:rPr>
        <w:t>Include all of the assignment components in a single .doc or .docx file.</w:t>
      </w: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7F38"/>
    <w:multiLevelType w:val="multilevel"/>
    <w:tmpl w:val="95BE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C85A1D"/>
    <w:multiLevelType w:val="multilevel"/>
    <w:tmpl w:val="9FF2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5B4140"/>
    <w:multiLevelType w:val="multilevel"/>
    <w:tmpl w:val="C6CE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BD77FD"/>
    <w:multiLevelType w:val="multilevel"/>
    <w:tmpl w:val="11EA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BE6804"/>
    <w:multiLevelType w:val="multilevel"/>
    <w:tmpl w:val="5DD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1537527">
    <w:abstractNumId w:val="4"/>
  </w:num>
  <w:num w:numId="2" w16cid:durableId="1874490440">
    <w:abstractNumId w:val="3"/>
  </w:num>
  <w:num w:numId="3" w16cid:durableId="1246914615">
    <w:abstractNumId w:val="0"/>
  </w:num>
  <w:num w:numId="4" w16cid:durableId="1667047731">
    <w:abstractNumId w:val="2"/>
  </w:num>
  <w:num w:numId="5" w16cid:durableId="154779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07"/>
    <w:rsid w:val="00094307"/>
    <w:rsid w:val="000C2679"/>
    <w:rsid w:val="00525B4C"/>
    <w:rsid w:val="006451FF"/>
    <w:rsid w:val="00730E57"/>
    <w:rsid w:val="00750C86"/>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4485"/>
  <w15:chartTrackingRefBased/>
  <w15:docId w15:val="{DEB8C495-F3D5-C44E-9E26-5C219A3C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9430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9430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94307"/>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430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9430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94307"/>
    <w:rPr>
      <w:rFonts w:ascii="Times New Roman" w:eastAsia="Times New Roman" w:hAnsi="Times New Roman" w:cs="Times New Roman"/>
      <w:b/>
      <w:bCs/>
      <w:kern w:val="0"/>
      <w14:ligatures w14:val="none"/>
    </w:rPr>
  </w:style>
  <w:style w:type="character" w:customStyle="1" w:styleId="mw-headline">
    <w:name w:val="mw-headline"/>
    <w:basedOn w:val="DefaultParagraphFont"/>
    <w:rsid w:val="00094307"/>
  </w:style>
  <w:style w:type="character" w:styleId="Hyperlink">
    <w:name w:val="Hyperlink"/>
    <w:basedOn w:val="DefaultParagraphFont"/>
    <w:uiPriority w:val="99"/>
    <w:semiHidden/>
    <w:unhideWhenUsed/>
    <w:rsid w:val="00094307"/>
    <w:rPr>
      <w:color w:val="0000FF"/>
      <w:u w:val="single"/>
    </w:rPr>
  </w:style>
  <w:style w:type="paragraph" w:styleId="NormalWeb">
    <w:name w:val="Normal (Web)"/>
    <w:basedOn w:val="Normal"/>
    <w:uiPriority w:val="99"/>
    <w:semiHidden/>
    <w:unhideWhenUsed/>
    <w:rsid w:val="0009430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819565">
      <w:bodyDiv w:val="1"/>
      <w:marLeft w:val="0"/>
      <w:marRight w:val="0"/>
      <w:marTop w:val="0"/>
      <w:marBottom w:val="0"/>
      <w:divBdr>
        <w:top w:val="none" w:sz="0" w:space="0" w:color="auto"/>
        <w:left w:val="none" w:sz="0" w:space="0" w:color="auto"/>
        <w:bottom w:val="none" w:sz="0" w:space="0" w:color="auto"/>
        <w:right w:val="none" w:sz="0" w:space="0" w:color="auto"/>
      </w:divBdr>
      <w:divsChild>
        <w:div w:id="1955362957">
          <w:marLeft w:val="0"/>
          <w:marRight w:val="0"/>
          <w:marTop w:val="0"/>
          <w:marBottom w:val="312"/>
          <w:divBdr>
            <w:top w:val="single" w:sz="6" w:space="12" w:color="DFE0E3"/>
            <w:left w:val="single" w:sz="6" w:space="12" w:color="DFE0E3"/>
            <w:bottom w:val="single" w:sz="6" w:space="12" w:color="DFE0E3"/>
            <w:right w:val="single" w:sz="6" w:space="12" w:color="DFE0E3"/>
          </w:divBdr>
          <w:divsChild>
            <w:div w:id="1648630515">
              <w:marLeft w:val="0"/>
              <w:marRight w:val="0"/>
              <w:marTop w:val="0"/>
              <w:marBottom w:val="0"/>
              <w:divBdr>
                <w:top w:val="none" w:sz="0" w:space="0" w:color="auto"/>
                <w:left w:val="none" w:sz="0" w:space="0" w:color="auto"/>
                <w:bottom w:val="none" w:sz="0" w:space="0" w:color="auto"/>
                <w:right w:val="none" w:sz="0" w:space="0" w:color="auto"/>
              </w:divBdr>
              <w:divsChild>
                <w:div w:id="1560436512">
                  <w:marLeft w:val="0"/>
                  <w:marRight w:val="0"/>
                  <w:marTop w:val="0"/>
                  <w:marBottom w:val="141"/>
                  <w:divBdr>
                    <w:top w:val="none" w:sz="0" w:space="0" w:color="auto"/>
                    <w:left w:val="none" w:sz="0" w:space="0" w:color="auto"/>
                    <w:bottom w:val="none" w:sz="0" w:space="0" w:color="auto"/>
                    <w:right w:val="none" w:sz="0" w:space="0" w:color="auto"/>
                  </w:divBdr>
                  <w:divsChild>
                    <w:div w:id="584922598">
                      <w:marLeft w:val="0"/>
                      <w:marRight w:val="0"/>
                      <w:marTop w:val="0"/>
                      <w:marBottom w:val="0"/>
                      <w:divBdr>
                        <w:top w:val="none" w:sz="0" w:space="0" w:color="auto"/>
                        <w:left w:val="none" w:sz="0" w:space="0" w:color="auto"/>
                        <w:bottom w:val="none" w:sz="0" w:space="0" w:color="auto"/>
                        <w:right w:val="none" w:sz="0" w:space="0" w:color="auto"/>
                      </w:divBdr>
                      <w:divsChild>
                        <w:div w:id="18110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71818">
              <w:marLeft w:val="0"/>
              <w:marRight w:val="0"/>
              <w:marTop w:val="0"/>
              <w:marBottom w:val="0"/>
              <w:divBdr>
                <w:top w:val="none" w:sz="0" w:space="0" w:color="auto"/>
                <w:left w:val="none" w:sz="0" w:space="0" w:color="auto"/>
                <w:bottom w:val="none" w:sz="0" w:space="0" w:color="auto"/>
                <w:right w:val="none" w:sz="0" w:space="0" w:color="auto"/>
              </w:divBdr>
              <w:divsChild>
                <w:div w:id="812795037">
                  <w:marLeft w:val="0"/>
                  <w:marRight w:val="0"/>
                  <w:marTop w:val="300"/>
                  <w:marBottom w:val="0"/>
                  <w:divBdr>
                    <w:top w:val="none" w:sz="0" w:space="0" w:color="auto"/>
                    <w:left w:val="none" w:sz="0" w:space="0" w:color="auto"/>
                    <w:bottom w:val="none" w:sz="0" w:space="0" w:color="auto"/>
                    <w:right w:val="none" w:sz="0" w:space="0" w:color="auto"/>
                  </w:divBdr>
                  <w:divsChild>
                    <w:div w:id="2068450916">
                      <w:marLeft w:val="0"/>
                      <w:marRight w:val="0"/>
                      <w:marTop w:val="0"/>
                      <w:marBottom w:val="0"/>
                      <w:divBdr>
                        <w:top w:val="none" w:sz="0" w:space="0" w:color="auto"/>
                        <w:left w:val="none" w:sz="0" w:space="0" w:color="auto"/>
                        <w:bottom w:val="none" w:sz="0" w:space="0" w:color="auto"/>
                        <w:right w:val="none" w:sz="0" w:space="0" w:color="auto"/>
                      </w:divBdr>
                      <w:divsChild>
                        <w:div w:id="2037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3399">
          <w:marLeft w:val="0"/>
          <w:marRight w:val="0"/>
          <w:marTop w:val="0"/>
          <w:marBottom w:val="0"/>
          <w:divBdr>
            <w:top w:val="none" w:sz="0" w:space="0" w:color="auto"/>
            <w:left w:val="none" w:sz="0" w:space="0" w:color="auto"/>
            <w:bottom w:val="none" w:sz="0" w:space="0" w:color="auto"/>
            <w:right w:val="none" w:sz="0" w:space="0" w:color="auto"/>
          </w:divBdr>
          <w:divsChild>
            <w:div w:id="299384405">
              <w:marLeft w:val="0"/>
              <w:marRight w:val="0"/>
              <w:marTop w:val="0"/>
              <w:marBottom w:val="141"/>
              <w:divBdr>
                <w:top w:val="none" w:sz="0" w:space="0" w:color="auto"/>
                <w:left w:val="none" w:sz="0" w:space="0" w:color="auto"/>
                <w:bottom w:val="none" w:sz="0" w:space="0" w:color="auto"/>
                <w:right w:val="none" w:sz="0" w:space="0" w:color="auto"/>
              </w:divBdr>
              <w:divsChild>
                <w:div w:id="523595107">
                  <w:marLeft w:val="0"/>
                  <w:marRight w:val="0"/>
                  <w:marTop w:val="0"/>
                  <w:marBottom w:val="0"/>
                  <w:divBdr>
                    <w:top w:val="none" w:sz="0" w:space="0" w:color="auto"/>
                    <w:left w:val="none" w:sz="0" w:space="0" w:color="auto"/>
                    <w:bottom w:val="none" w:sz="0" w:space="0" w:color="auto"/>
                    <w:right w:val="none" w:sz="0" w:space="0" w:color="auto"/>
                  </w:divBdr>
                  <w:divsChild>
                    <w:div w:id="9202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8207">
          <w:marLeft w:val="0"/>
          <w:marRight w:val="0"/>
          <w:marTop w:val="0"/>
          <w:marBottom w:val="0"/>
          <w:divBdr>
            <w:top w:val="single" w:sz="6" w:space="0" w:color="DFE0E3"/>
            <w:left w:val="single" w:sz="6" w:space="0" w:color="DFE0E3"/>
            <w:bottom w:val="single" w:sz="12" w:space="0" w:color="DFE0E3"/>
            <w:right w:val="single" w:sz="6" w:space="0" w:color="DFE0E3"/>
          </w:divBdr>
          <w:divsChild>
            <w:div w:id="1366753297">
              <w:marLeft w:val="0"/>
              <w:marRight w:val="0"/>
              <w:marTop w:val="0"/>
              <w:marBottom w:val="0"/>
              <w:divBdr>
                <w:top w:val="none" w:sz="0" w:space="0" w:color="auto"/>
                <w:left w:val="none" w:sz="0" w:space="0" w:color="auto"/>
                <w:bottom w:val="none" w:sz="0" w:space="0" w:color="auto"/>
                <w:right w:val="none" w:sz="0" w:space="0" w:color="auto"/>
              </w:divBdr>
            </w:div>
            <w:div w:id="31269391">
              <w:marLeft w:val="0"/>
              <w:marRight w:val="0"/>
              <w:marTop w:val="0"/>
              <w:marBottom w:val="0"/>
              <w:divBdr>
                <w:top w:val="none" w:sz="0" w:space="0" w:color="auto"/>
                <w:left w:val="none" w:sz="0" w:space="0" w:color="auto"/>
                <w:bottom w:val="none" w:sz="0" w:space="0" w:color="auto"/>
                <w:right w:val="none" w:sz="0" w:space="0" w:color="auto"/>
              </w:divBdr>
            </w:div>
            <w:div w:id="787895038">
              <w:marLeft w:val="0"/>
              <w:marRight w:val="0"/>
              <w:marTop w:val="0"/>
              <w:marBottom w:val="0"/>
              <w:divBdr>
                <w:top w:val="none" w:sz="0" w:space="0" w:color="auto"/>
                <w:left w:val="none" w:sz="0" w:space="0" w:color="auto"/>
                <w:bottom w:val="none" w:sz="0" w:space="0" w:color="auto"/>
                <w:right w:val="none" w:sz="0" w:space="0" w:color="auto"/>
              </w:divBdr>
            </w:div>
            <w:div w:id="1821926459">
              <w:marLeft w:val="0"/>
              <w:marRight w:val="0"/>
              <w:marTop w:val="0"/>
              <w:marBottom w:val="0"/>
              <w:divBdr>
                <w:top w:val="none" w:sz="0" w:space="0" w:color="auto"/>
                <w:left w:val="none" w:sz="0" w:space="0" w:color="auto"/>
                <w:bottom w:val="none" w:sz="0" w:space="0" w:color="auto"/>
                <w:right w:val="none" w:sz="0" w:space="0" w:color="auto"/>
              </w:divBdr>
            </w:div>
            <w:div w:id="1666670170">
              <w:marLeft w:val="0"/>
              <w:marRight w:val="0"/>
              <w:marTop w:val="0"/>
              <w:marBottom w:val="0"/>
              <w:divBdr>
                <w:top w:val="none" w:sz="0" w:space="0" w:color="auto"/>
                <w:left w:val="none" w:sz="0" w:space="0" w:color="auto"/>
                <w:bottom w:val="none" w:sz="0" w:space="0" w:color="auto"/>
                <w:right w:val="none" w:sz="0" w:space="0" w:color="auto"/>
              </w:divBdr>
            </w:div>
            <w:div w:id="11548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ophia.org/tutorials/writing-effective-comparisoncontrast-essa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2026-06-18T11:42:00Z</dcterms:created>
  <dcterms:modified xsi:type="dcterms:W3CDTF">2026-06-18T12:10:00Z</dcterms:modified>
</cp:coreProperties>
</file>